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关于组织开展首届</w:t>
      </w:r>
      <w:r>
        <w:rPr>
          <w:rFonts w:hint="eastAsia" w:ascii="Times New Roman" w:hAnsi="Times New Roman" w:eastAsia="方正小标宋简体" w:cs="Times New Roman"/>
          <w:sz w:val="44"/>
          <w:szCs w:val="44"/>
          <w:lang w:val="en-US" w:eastAsia="zh-CN"/>
        </w:rPr>
        <w:t>学校</w:t>
      </w:r>
      <w:r>
        <w:rPr>
          <w:rFonts w:hint="eastAsia" w:ascii="Times New Roman" w:hAnsi="Times New Roman" w:eastAsia="方正小标宋简体" w:cs="Times New Roman"/>
          <w:sz w:val="44"/>
          <w:szCs w:val="44"/>
        </w:rPr>
        <w:t>思政课</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简体" w:cs="Times New Roman"/>
          <w:sz w:val="44"/>
          <w:szCs w:val="44"/>
        </w:rPr>
        <w:t>教学设计</w:t>
      </w:r>
      <w:r>
        <w:rPr>
          <w:rFonts w:hint="eastAsia" w:ascii="Times New Roman" w:hAnsi="Times New Roman" w:eastAsia="方正小标宋简体" w:cs="Times New Roman"/>
          <w:sz w:val="44"/>
          <w:szCs w:val="44"/>
          <w:lang w:val="en-US" w:eastAsia="zh-CN"/>
        </w:rPr>
        <w:t>比</w:t>
      </w:r>
      <w:r>
        <w:rPr>
          <w:rFonts w:hint="eastAsia" w:ascii="Times New Roman" w:hAnsi="Times New Roman" w:eastAsia="方正小标宋简体" w:cs="Times New Roman"/>
          <w:sz w:val="44"/>
          <w:szCs w:val="44"/>
        </w:rPr>
        <w:t>赛的通知</w:t>
      </w:r>
    </w:p>
    <w:p>
      <w:pPr>
        <w:spacing w:line="240" w:lineRule="exact"/>
        <w:rPr>
          <w:rFonts w:ascii="Times New Roman" w:hAnsi="Times New Roman" w:eastAsia="仿宋_GB2312" w:cs="Times New Roman"/>
          <w:kern w:val="0"/>
          <w:sz w:val="32"/>
          <w:szCs w:val="32"/>
        </w:rPr>
      </w:pPr>
    </w:p>
    <w:p/>
    <w:p>
      <w:pPr>
        <w:keepNext w:val="0"/>
        <w:keepLines w:val="0"/>
        <w:pageBreakBefore w:val="0"/>
        <w:kinsoku/>
        <w:wordWrap/>
        <w:topLinePunct w:val="0"/>
        <w:autoSpaceDE/>
        <w:autoSpaceDN/>
        <w:bidi w:val="0"/>
        <w:adjustRightInd w:val="0"/>
        <w:snapToGrid/>
        <w:spacing w:line="60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为深入贯彻落实全国全省教育大会、学校思想政治理论课（以下简称思政课）教师座谈会精神以及《中共中央办公厅国务院办公厅关于深化新时代学校思想政治理论课改革创新的若干意见》（中办发</w:t>
      </w:r>
      <w:r>
        <w:rPr>
          <w:rFonts w:hint="default" w:ascii="Times New Roman" w:hAnsi="Times New Roman" w:eastAsia="仿宋_GB2312" w:cs="Times New Roman"/>
          <w:sz w:val="32"/>
          <w:szCs w:val="32"/>
        </w:rPr>
        <w:t>〔2019〕</w:t>
      </w:r>
      <w:r>
        <w:rPr>
          <w:rFonts w:hint="default" w:ascii="Times New Roman" w:hAnsi="Times New Roman" w:eastAsia="仿宋_GB2312" w:cs="Times New Roman"/>
          <w:kern w:val="0"/>
          <w:sz w:val="32"/>
          <w:szCs w:val="32"/>
        </w:rPr>
        <w:t>47号），</w:t>
      </w:r>
      <w:r>
        <w:rPr>
          <w:rFonts w:hint="eastAsia" w:ascii="Times New Roman" w:hAnsi="Times New Roman" w:eastAsia="仿宋_GB2312" w:cs="Times New Roman"/>
          <w:kern w:val="0"/>
          <w:sz w:val="32"/>
          <w:szCs w:val="32"/>
          <w:lang w:val="en-US" w:eastAsia="zh-CN"/>
        </w:rPr>
        <w:t>不断提高</w:t>
      </w:r>
      <w:r>
        <w:rPr>
          <w:rFonts w:hint="default" w:ascii="Times New Roman" w:hAnsi="Times New Roman" w:eastAsia="仿宋_GB2312" w:cs="Times New Roman"/>
          <w:sz w:val="32"/>
          <w:szCs w:val="32"/>
        </w:rPr>
        <w:t>思政课教师</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教学设计能力，</w:t>
      </w:r>
      <w:r>
        <w:rPr>
          <w:rFonts w:hint="eastAsia" w:ascii="Times New Roman" w:hAnsi="Times New Roman" w:eastAsia="仿宋_GB2312" w:cs="Times New Roman"/>
          <w:sz w:val="32"/>
          <w:szCs w:val="32"/>
          <w:lang w:val="en-US" w:eastAsia="zh-CN"/>
        </w:rPr>
        <w:t>并</w:t>
      </w:r>
      <w:bookmarkStart w:id="0" w:name="_GoBack"/>
      <w:bookmarkEnd w:id="0"/>
      <w:r>
        <w:rPr>
          <w:rFonts w:hint="default" w:ascii="Times New Roman" w:hAnsi="Times New Roman" w:eastAsia="仿宋_GB2312" w:cs="Times New Roman"/>
          <w:kern w:val="0"/>
          <w:sz w:val="32"/>
          <w:szCs w:val="32"/>
        </w:rPr>
        <w:t>为思政课教师搭建教学设计交流、分享平台，经研究，</w:t>
      </w:r>
      <w:r>
        <w:rPr>
          <w:rFonts w:hint="eastAsia" w:ascii="Times New Roman" w:hAnsi="Times New Roman" w:eastAsia="仿宋_GB2312" w:cs="Times New Roman"/>
          <w:kern w:val="0"/>
          <w:sz w:val="32"/>
          <w:szCs w:val="32"/>
          <w:lang w:val="en-US" w:eastAsia="zh-CN"/>
        </w:rPr>
        <w:t>学校</w:t>
      </w:r>
      <w:r>
        <w:rPr>
          <w:rFonts w:hint="default" w:ascii="Times New Roman" w:hAnsi="Times New Roman" w:eastAsia="仿宋_GB2312" w:cs="Times New Roman"/>
          <w:kern w:val="0"/>
          <w:sz w:val="32"/>
          <w:szCs w:val="32"/>
        </w:rPr>
        <w:t>决定组织开展</w:t>
      </w:r>
      <w:r>
        <w:rPr>
          <w:rFonts w:hint="eastAsia" w:ascii="Times New Roman" w:hAnsi="Times New Roman" w:eastAsia="仿宋_GB2312" w:cs="Times New Roman"/>
          <w:kern w:val="0"/>
          <w:sz w:val="32"/>
          <w:szCs w:val="32"/>
          <w:lang w:val="en-US" w:eastAsia="zh-CN"/>
        </w:rPr>
        <w:t>首届</w:t>
      </w:r>
      <w:r>
        <w:rPr>
          <w:rFonts w:hint="default" w:ascii="Times New Roman" w:hAnsi="Times New Roman" w:eastAsia="仿宋_GB2312" w:cs="Times New Roman"/>
          <w:kern w:val="0"/>
          <w:sz w:val="32"/>
          <w:szCs w:val="32"/>
        </w:rPr>
        <w:t>思政课教学设计</w:t>
      </w:r>
      <w:r>
        <w:rPr>
          <w:rFonts w:hint="eastAsia" w:ascii="Times New Roman" w:hAnsi="Times New Roman" w:eastAsia="仿宋_GB2312" w:cs="Times New Roman"/>
          <w:kern w:val="0"/>
          <w:sz w:val="32"/>
          <w:szCs w:val="32"/>
          <w:lang w:val="en-US" w:eastAsia="zh-CN"/>
        </w:rPr>
        <w:t>比</w:t>
      </w:r>
      <w:r>
        <w:rPr>
          <w:rFonts w:hint="default" w:ascii="Times New Roman" w:hAnsi="Times New Roman" w:eastAsia="仿宋_GB2312" w:cs="Times New Roman"/>
          <w:kern w:val="0"/>
          <w:sz w:val="32"/>
          <w:szCs w:val="32"/>
        </w:rPr>
        <w:t>赛。现将有关事项通知如下。</w:t>
      </w:r>
    </w:p>
    <w:p>
      <w:pPr>
        <w:keepNext w:val="0"/>
        <w:keepLines w:val="0"/>
        <w:pageBreakBefore w:val="0"/>
        <w:kinsoku/>
        <w:wordWrap/>
        <w:topLinePunct w:val="0"/>
        <w:autoSpaceDE/>
        <w:autoSpaceDN/>
        <w:bidi w:val="0"/>
        <w:adjustRightInd w:val="0"/>
        <w:snapToGrid/>
        <w:spacing w:line="600" w:lineRule="exact"/>
        <w:ind w:firstLine="64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一、参赛对象</w:t>
      </w:r>
    </w:p>
    <w:p>
      <w:pPr>
        <w:keepNext w:val="0"/>
        <w:keepLines w:val="0"/>
        <w:pageBreakBefore w:val="0"/>
        <w:kinsoku/>
        <w:wordWrap/>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学校思政课</w:t>
      </w:r>
      <w:r>
        <w:rPr>
          <w:rFonts w:hint="eastAsia" w:ascii="Times New Roman" w:hAnsi="Times New Roman" w:eastAsia="仿宋_GB2312" w:cs="Times New Roman"/>
          <w:kern w:val="0"/>
          <w:sz w:val="32"/>
          <w:szCs w:val="32"/>
          <w:lang w:val="en-US" w:eastAsia="zh-CN"/>
        </w:rPr>
        <w:t>任课</w:t>
      </w:r>
      <w:r>
        <w:rPr>
          <w:rFonts w:hint="default" w:ascii="Times New Roman" w:hAnsi="Times New Roman" w:eastAsia="仿宋_GB2312" w:cs="Times New Roman"/>
          <w:kern w:val="0"/>
          <w:sz w:val="32"/>
          <w:szCs w:val="32"/>
        </w:rPr>
        <w:t>教师</w:t>
      </w:r>
      <w:r>
        <w:rPr>
          <w:rFonts w:hint="eastAsia" w:ascii="Times New Roman" w:hAnsi="Times New Roman" w:eastAsia="仿宋_GB2312" w:cs="Times New Roman"/>
          <w:kern w:val="0"/>
          <w:sz w:val="32"/>
          <w:szCs w:val="32"/>
          <w:lang w:eastAsia="zh-CN"/>
        </w:rPr>
        <w:t>。</w:t>
      </w:r>
    </w:p>
    <w:p>
      <w:pPr>
        <w:keepNext w:val="0"/>
        <w:keepLines w:val="0"/>
        <w:pageBreakBefore w:val="0"/>
        <w:kinsoku/>
        <w:wordWrap/>
        <w:topLinePunct w:val="0"/>
        <w:autoSpaceDE/>
        <w:autoSpaceDN/>
        <w:bidi w:val="0"/>
        <w:adjustRightInd w:val="0"/>
        <w:snapToGrid/>
        <w:spacing w:line="600" w:lineRule="exact"/>
        <w:ind w:firstLine="64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二、参赛内容及要求</w:t>
      </w:r>
    </w:p>
    <w:p>
      <w:pPr>
        <w:keepNext w:val="0"/>
        <w:keepLines w:val="0"/>
        <w:pageBreakBefore w:val="0"/>
        <w:kinsoku/>
        <w:wordWrap/>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（一）参赛作品为思政课教学设计，一般为1-2学时。作品依托课程须为学校</w:t>
      </w:r>
      <w:r>
        <w:rPr>
          <w:rFonts w:hint="eastAsia" w:ascii="Times New Roman" w:hAnsi="Times New Roman" w:eastAsia="仿宋_GB2312" w:cs="Times New Roman"/>
          <w:sz w:val="32"/>
          <w:szCs w:val="32"/>
          <w:lang w:val="en-US" w:eastAsia="zh-CN"/>
        </w:rPr>
        <w:t>开设的</w:t>
      </w:r>
      <w:r>
        <w:rPr>
          <w:rFonts w:hint="default" w:ascii="Times New Roman" w:hAnsi="Times New Roman" w:eastAsia="仿宋_GB2312" w:cs="Times New Roman"/>
          <w:sz w:val="32"/>
          <w:szCs w:val="32"/>
        </w:rPr>
        <w:t>思政课必修课程，且由参赛教师本人亲自讲授。</w:t>
      </w:r>
    </w:p>
    <w:p>
      <w:pPr>
        <w:keepNext w:val="0"/>
        <w:keepLines w:val="0"/>
        <w:pageBreakBefore w:val="0"/>
        <w:kinsoku/>
        <w:wordWrap/>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教学设计作品应反映教师教学思想、课程设计思路和教学特色，体现不同学段学生的特点，设计合理、重点突出，层次分明、衔接自然，规范完整、系统逻辑，能够有效指导教学活动的实施，与课程培养目标及质量监控环节有机结合。</w:t>
      </w:r>
    </w:p>
    <w:p>
      <w:pPr>
        <w:keepNext w:val="0"/>
        <w:keepLines w:val="0"/>
        <w:pageBreakBefore w:val="0"/>
        <w:kinsoku/>
        <w:wordWrap/>
        <w:topLinePunct w:val="0"/>
        <w:autoSpaceDE/>
        <w:autoSpaceDN/>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（三）按照统一性与多样性相结合的原则，支持教学设计作品在包含授课信息、教学目标与要求、教学重点及难点、教学内容、教学后记等基本要素的基础上进行创新。</w:t>
      </w:r>
    </w:p>
    <w:p>
      <w:pPr>
        <w:keepNext w:val="0"/>
        <w:keepLines w:val="0"/>
        <w:pageBreakBefore w:val="0"/>
        <w:kinsoku/>
        <w:wordWrap/>
        <w:topLinePunct w:val="0"/>
        <w:autoSpaceDE/>
        <w:autoSpaceDN/>
        <w:bidi w:val="0"/>
        <w:adjustRightInd w:val="0"/>
        <w:snapToGrid/>
        <w:spacing w:line="600" w:lineRule="exact"/>
        <w:ind w:firstLine="640"/>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三</w:t>
      </w:r>
      <w:r>
        <w:rPr>
          <w:rFonts w:hint="default"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比赛</w:t>
      </w:r>
      <w:r>
        <w:rPr>
          <w:rFonts w:hint="default" w:ascii="Times New Roman" w:hAnsi="Times New Roman" w:eastAsia="黑体" w:cs="Times New Roman"/>
          <w:kern w:val="0"/>
          <w:sz w:val="32"/>
          <w:szCs w:val="32"/>
        </w:rPr>
        <w:t>要求</w:t>
      </w:r>
    </w:p>
    <w:p>
      <w:pPr>
        <w:keepNext w:val="0"/>
        <w:keepLines w:val="0"/>
        <w:pageBreakBefore w:val="0"/>
        <w:kinsoku/>
        <w:wordWrap/>
        <w:topLinePunct w:val="0"/>
        <w:autoSpaceDE/>
        <w:autoSpaceDN/>
        <w:bidi w:val="0"/>
        <w:adjustRightInd w:val="0"/>
        <w:snapToGrid/>
        <w:spacing w:line="600" w:lineRule="exact"/>
        <w:ind w:firstLine="640"/>
        <w:textAlignment w:val="auto"/>
        <w:rPr>
          <w:rFonts w:hint="default" w:ascii="Times New Roman" w:hAnsi="Times New Roman" w:eastAsia="楷体_GB2312" w:cs="Times New Roman"/>
          <w:sz w:val="32"/>
          <w:szCs w:val="32"/>
          <w:lang w:val="en-US" w:eastAsia="zh-CN"/>
        </w:rPr>
      </w:pPr>
      <w:r>
        <w:rPr>
          <w:rFonts w:hint="default" w:ascii="楷体_GB2312" w:hAnsi="楷体_GB2312" w:eastAsia="楷体_GB2312" w:cs="楷体_GB2312"/>
          <w:sz w:val="32"/>
          <w:szCs w:val="32"/>
        </w:rPr>
        <w:t>（一）</w:t>
      </w:r>
      <w:r>
        <w:rPr>
          <w:rFonts w:hint="eastAsia" w:ascii="Times New Roman" w:hAnsi="Times New Roman" w:eastAsia="仿宋_GB2312" w:cs="Times New Roman"/>
          <w:sz w:val="32"/>
          <w:szCs w:val="32"/>
          <w:lang w:val="en-US" w:eastAsia="zh-CN"/>
        </w:rPr>
        <w:t>每位思政课任课教师上交一份作品。</w:t>
      </w:r>
    </w:p>
    <w:p>
      <w:pPr>
        <w:keepNext w:val="0"/>
        <w:keepLines w:val="0"/>
        <w:pageBreakBefore w:val="0"/>
        <w:kinsoku/>
        <w:wordWrap/>
        <w:topLinePunct w:val="0"/>
        <w:autoSpaceDE/>
        <w:autoSpaceDN/>
        <w:bidi w:val="0"/>
        <w:adjustRightInd w:val="0"/>
        <w:snapToGrid/>
        <w:spacing w:line="600" w:lineRule="exact"/>
        <w:ind w:firstLine="640"/>
        <w:textAlignment w:val="auto"/>
        <w:rPr>
          <w:rFonts w:hint="eastAsia" w:ascii="Times New Roman" w:hAnsi="Times New Roman" w:eastAsia="仿宋_GB2312" w:cs="Times New Roman"/>
          <w:color w:val="auto"/>
          <w:sz w:val="32"/>
          <w:szCs w:val="32"/>
          <w:u w:val="none"/>
          <w:lang w:val="en-US" w:eastAsia="zh-CN"/>
        </w:rPr>
      </w:pPr>
      <w:r>
        <w:rPr>
          <w:rFonts w:hint="default" w:ascii="楷体_GB2312" w:hAnsi="楷体_GB2312" w:eastAsia="楷体_GB2312" w:cs="楷体_GB2312"/>
          <w:sz w:val="32"/>
          <w:szCs w:val="32"/>
        </w:rPr>
        <w:t>（二）</w:t>
      </w:r>
      <w:r>
        <w:rPr>
          <w:rFonts w:hint="default" w:ascii="Times New Roman" w:hAnsi="Times New Roman" w:eastAsia="仿宋_GB2312" w:cs="Times New Roman"/>
          <w:sz w:val="32"/>
          <w:szCs w:val="32"/>
          <w:lang w:val="en-US" w:eastAsia="zh-CN"/>
        </w:rPr>
        <w:t>按时</w:t>
      </w:r>
      <w:r>
        <w:rPr>
          <w:rFonts w:hint="eastAsia" w:ascii="Times New Roman" w:hAnsi="Times New Roman" w:eastAsia="仿宋_GB2312" w:cs="Times New Roman"/>
          <w:sz w:val="32"/>
          <w:szCs w:val="32"/>
          <w:lang w:val="en-US" w:eastAsia="zh-CN"/>
        </w:rPr>
        <w:t>提交</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参赛教学设计作品</w:t>
      </w:r>
      <w:r>
        <w:rPr>
          <w:rFonts w:hint="eastAsia" w:ascii="Times New Roman" w:hAnsi="Times New Roman" w:eastAsia="仿宋_GB2312" w:cs="Times New Roman"/>
          <w:sz w:val="32"/>
          <w:szCs w:val="32"/>
          <w:lang w:val="en-US" w:eastAsia="zh-CN"/>
        </w:rPr>
        <w:t>包</w:t>
      </w:r>
      <w:r>
        <w:rPr>
          <w:rFonts w:hint="default" w:ascii="Times New Roman" w:hAnsi="Times New Roman" w:eastAsia="仿宋_GB2312" w:cs="Times New Roman"/>
          <w:sz w:val="32"/>
          <w:szCs w:val="32"/>
        </w:rPr>
        <w:t>含设计方案与ppt课件</w:t>
      </w:r>
      <w:r>
        <w:rPr>
          <w:rFonts w:hint="eastAsia" w:ascii="Times New Roman" w:hAnsi="Times New Roman" w:eastAsia="仿宋_GB2312" w:cs="Times New Roman"/>
          <w:sz w:val="32"/>
          <w:szCs w:val="32"/>
          <w:lang w:val="en-US" w:eastAsia="zh-CN"/>
        </w:rPr>
        <w:t>各1份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教学设计作品按如下格式命名：</w:t>
      </w: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color w:val="auto"/>
          <w:sz w:val="32"/>
          <w:szCs w:val="32"/>
          <w:u w:val="none"/>
        </w:rPr>
        <w:instrText xml:space="preserve"> HYPERLINK "mailto:学段年级上（下）册＋参赛人员姓名＋课程名称＋设计主题。各参赛教师将所报材料打包压缩后于2022年8月20日前提交教务处邮箱rzxqjwk@163.com。" </w:instrText>
      </w:r>
      <w:r>
        <w:rPr>
          <w:rFonts w:hint="default" w:ascii="Times New Roman" w:hAnsi="Times New Roman" w:eastAsia="仿宋_GB2312" w:cs="Times New Roman"/>
          <w:color w:val="auto"/>
          <w:sz w:val="32"/>
          <w:szCs w:val="32"/>
          <w:u w:val="none"/>
        </w:rPr>
        <w:fldChar w:fldCharType="separate"/>
      </w:r>
      <w:r>
        <w:rPr>
          <w:rStyle w:val="7"/>
          <w:rFonts w:hint="default" w:ascii="Times New Roman" w:hAnsi="Times New Roman" w:eastAsia="仿宋_GB2312" w:cs="Times New Roman"/>
          <w:color w:val="auto"/>
          <w:sz w:val="32"/>
          <w:szCs w:val="32"/>
          <w:u w:val="none"/>
        </w:rPr>
        <w:t>学段年级上（下）册＋参赛人员姓名＋课程名称＋设计主题。各</w:t>
      </w:r>
      <w:r>
        <w:rPr>
          <w:rStyle w:val="7"/>
          <w:rFonts w:hint="eastAsia" w:ascii="Times New Roman" w:hAnsi="Times New Roman" w:eastAsia="仿宋_GB2312" w:cs="Times New Roman"/>
          <w:color w:val="auto"/>
          <w:sz w:val="32"/>
          <w:szCs w:val="32"/>
          <w:u w:val="none"/>
          <w:lang w:val="en-US" w:eastAsia="zh-CN"/>
        </w:rPr>
        <w:t>参赛教师</w:t>
      </w:r>
      <w:r>
        <w:rPr>
          <w:rStyle w:val="7"/>
          <w:rFonts w:hint="default" w:ascii="Times New Roman" w:hAnsi="Times New Roman" w:eastAsia="仿宋_GB2312" w:cs="Times New Roman"/>
          <w:color w:val="auto"/>
          <w:sz w:val="32"/>
          <w:szCs w:val="32"/>
          <w:u w:val="none"/>
        </w:rPr>
        <w:t>将所报材料打包压缩后于202</w:t>
      </w:r>
      <w:r>
        <w:rPr>
          <w:rStyle w:val="7"/>
          <w:rFonts w:hint="eastAsia" w:ascii="Times New Roman" w:hAnsi="Times New Roman" w:eastAsia="仿宋_GB2312" w:cs="Times New Roman"/>
          <w:color w:val="auto"/>
          <w:sz w:val="32"/>
          <w:szCs w:val="32"/>
          <w:u w:val="none"/>
          <w:lang w:val="en-US" w:eastAsia="zh-CN"/>
        </w:rPr>
        <w:t>2</w:t>
      </w:r>
      <w:r>
        <w:rPr>
          <w:rStyle w:val="7"/>
          <w:rFonts w:hint="default" w:ascii="Times New Roman" w:hAnsi="Times New Roman" w:eastAsia="仿宋_GB2312" w:cs="Times New Roman"/>
          <w:color w:val="auto"/>
          <w:sz w:val="32"/>
          <w:szCs w:val="32"/>
          <w:u w:val="none"/>
        </w:rPr>
        <w:t>年8月</w:t>
      </w:r>
      <w:r>
        <w:rPr>
          <w:rStyle w:val="7"/>
          <w:rFonts w:hint="eastAsia" w:ascii="Times New Roman" w:hAnsi="Times New Roman" w:eastAsia="仿宋_GB2312" w:cs="Times New Roman"/>
          <w:color w:val="auto"/>
          <w:sz w:val="32"/>
          <w:szCs w:val="32"/>
          <w:u w:val="none"/>
          <w:lang w:val="en-US" w:eastAsia="zh-CN"/>
        </w:rPr>
        <w:t>20</w:t>
      </w:r>
      <w:r>
        <w:rPr>
          <w:rStyle w:val="7"/>
          <w:rFonts w:hint="default" w:ascii="Times New Roman" w:hAnsi="Times New Roman" w:eastAsia="仿宋_GB2312" w:cs="Times New Roman"/>
          <w:color w:val="auto"/>
          <w:sz w:val="32"/>
          <w:szCs w:val="32"/>
          <w:u w:val="none"/>
        </w:rPr>
        <w:t>日前</w:t>
      </w:r>
      <w:r>
        <w:rPr>
          <w:rStyle w:val="7"/>
          <w:rFonts w:hint="eastAsia" w:ascii="Times New Roman" w:hAnsi="Times New Roman" w:eastAsia="仿宋_GB2312" w:cs="Times New Roman"/>
          <w:color w:val="auto"/>
          <w:sz w:val="32"/>
          <w:szCs w:val="32"/>
          <w:u w:val="none"/>
          <w:lang w:val="en-US" w:eastAsia="zh-CN"/>
        </w:rPr>
        <w:t>提交教务处邮箱rzxqjwk@163.com。</w:t>
      </w:r>
      <w:r>
        <w:rPr>
          <w:rFonts w:hint="default" w:ascii="Times New Roman" w:hAnsi="Times New Roman" w:eastAsia="仿宋_GB2312" w:cs="Times New Roman"/>
          <w:color w:val="auto"/>
          <w:sz w:val="32"/>
          <w:szCs w:val="32"/>
          <w:u w:val="none"/>
        </w:rPr>
        <w:fldChar w:fldCharType="end"/>
      </w:r>
    </w:p>
    <w:p>
      <w:pPr>
        <w:keepNext w:val="0"/>
        <w:keepLines w:val="0"/>
        <w:pageBreakBefore w:val="0"/>
        <w:kinsoku/>
        <w:wordWrap/>
        <w:topLinePunct w:val="0"/>
        <w:autoSpaceDE/>
        <w:autoSpaceDN/>
        <w:bidi w:val="0"/>
        <w:adjustRightInd w:val="0"/>
        <w:snapToGrid/>
        <w:spacing w:line="600" w:lineRule="exact"/>
        <w:ind w:firstLine="640"/>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四</w:t>
      </w:r>
      <w:r>
        <w:rPr>
          <w:rFonts w:hint="default" w:ascii="Times New Roman" w:hAnsi="Times New Roman" w:eastAsia="黑体" w:cs="Times New Roman"/>
          <w:kern w:val="0"/>
          <w:sz w:val="32"/>
          <w:szCs w:val="32"/>
        </w:rPr>
        <w:t>、奖项设置</w:t>
      </w:r>
    </w:p>
    <w:p>
      <w:pPr>
        <w:keepNext w:val="0"/>
        <w:keepLines w:val="0"/>
        <w:pageBreakBefore w:val="0"/>
        <w:kinsoku/>
        <w:wordWrap/>
        <w:overflowPunct w:val="0"/>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sz w:val="32"/>
          <w:szCs w:val="32"/>
        </w:rPr>
        <w:t>本次</w:t>
      </w:r>
      <w:r>
        <w:rPr>
          <w:rFonts w:hint="eastAsia" w:ascii="Times New Roman" w:hAnsi="Times New Roman" w:eastAsia="仿宋_GB2312" w:cs="Times New Roman"/>
          <w:sz w:val="32"/>
          <w:szCs w:val="32"/>
          <w:lang w:val="en-US" w:eastAsia="zh-CN"/>
        </w:rPr>
        <w:t>教学设计比</w:t>
      </w:r>
      <w:r>
        <w:rPr>
          <w:rFonts w:hint="default" w:ascii="Times New Roman" w:hAnsi="Times New Roman" w:eastAsia="仿宋_GB2312" w:cs="Times New Roman"/>
          <w:sz w:val="32"/>
          <w:szCs w:val="32"/>
        </w:rPr>
        <w:t>赛</w:t>
      </w:r>
      <w:r>
        <w:rPr>
          <w:rFonts w:hint="default" w:ascii="Times New Roman" w:hAnsi="Times New Roman" w:eastAsia="仿宋_GB2312" w:cs="Times New Roman"/>
          <w:kern w:val="0"/>
          <w:sz w:val="32"/>
          <w:szCs w:val="32"/>
          <w:lang w:bidi="ar"/>
        </w:rPr>
        <w:t>设置一等奖、二等奖，颁发获奖证书。</w:t>
      </w:r>
    </w:p>
    <w:p>
      <w:pPr>
        <w:pStyle w:val="2"/>
        <w:rPr>
          <w:rFonts w:hint="eastAsia"/>
          <w:lang w:val="en-US" w:eastAsia="zh-CN"/>
        </w:rPr>
      </w:pPr>
    </w:p>
    <w:p>
      <w:pPr>
        <w:keepNext w:val="0"/>
        <w:keepLines w:val="0"/>
        <w:pageBreakBefore w:val="0"/>
        <w:widowControl/>
        <w:kinsoku/>
        <w:wordWrap/>
        <w:topLinePunct w:val="0"/>
        <w:autoSpaceDE/>
        <w:autoSpaceDN/>
        <w:bidi w:val="0"/>
        <w:adjustRightInd w:val="0"/>
        <w:snapToGrid/>
        <w:spacing w:line="600" w:lineRule="exact"/>
        <w:ind w:firstLine="5920" w:firstLineChars="1850"/>
        <w:textAlignment w:val="auto"/>
        <w:rPr>
          <w:rFonts w:hint="default" w:ascii="Times New Roman" w:hAnsi="Times New Roman" w:eastAsia="仿宋_GB2312" w:cs="Times New Roman"/>
          <w:sz w:val="32"/>
          <w:szCs w:val="32"/>
        </w:rPr>
      </w:pPr>
    </w:p>
    <w:p>
      <w:pPr>
        <w:pStyle w:val="3"/>
        <w:keepNext w:val="0"/>
        <w:keepLines w:val="0"/>
        <w:pageBreakBefore w:val="0"/>
        <w:kinsoku/>
        <w:wordWrap/>
        <w:overflowPunct/>
        <w:topLinePunct w:val="0"/>
        <w:autoSpaceDE/>
        <w:autoSpaceDN/>
        <w:bidi w:val="0"/>
        <w:snapToGrid/>
        <w:spacing w:before="0" w:beforeAutospacing="0" w:after="0" w:afterAutospacing="0" w:line="600" w:lineRule="exact"/>
        <w:textAlignment w:val="auto"/>
        <w:rPr>
          <w:rFonts w:hint="default"/>
          <w:sz w:val="32"/>
          <w:szCs w:val="32"/>
        </w:rPr>
      </w:pPr>
    </w:p>
    <w:p>
      <w:pPr>
        <w:keepNext w:val="0"/>
        <w:keepLines w:val="0"/>
        <w:pageBreakBefore w:val="0"/>
        <w:widowControl/>
        <w:kinsoku/>
        <w:wordWrap/>
        <w:topLinePunct w:val="0"/>
        <w:autoSpaceDE/>
        <w:autoSpaceDN/>
        <w:bidi w:val="0"/>
        <w:adjustRightInd w:val="0"/>
        <w:snapToGrid/>
        <w:spacing w:line="600" w:lineRule="exact"/>
        <w:ind w:firstLine="5920" w:firstLineChars="18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日照市</w:t>
      </w:r>
      <w:r>
        <w:rPr>
          <w:rFonts w:hint="eastAsia" w:ascii="Times New Roman" w:hAnsi="Times New Roman" w:eastAsia="仿宋_GB2312" w:cs="Times New Roman"/>
          <w:sz w:val="32"/>
          <w:szCs w:val="32"/>
          <w:lang w:val="en-US" w:eastAsia="zh-CN"/>
        </w:rPr>
        <w:t>工业学校</w:t>
      </w:r>
    </w:p>
    <w:p>
      <w:pPr>
        <w:keepNext w:val="0"/>
        <w:keepLines w:val="0"/>
        <w:pageBreakBefore w:val="0"/>
        <w:widowControl/>
        <w:kinsoku/>
        <w:wordWrap/>
        <w:topLinePunct w:val="0"/>
        <w:autoSpaceDE/>
        <w:autoSpaceDN/>
        <w:bidi w:val="0"/>
        <w:adjustRightInd w:val="0"/>
        <w:snapToGrid/>
        <w:spacing w:line="600"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2年6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5535D"/>
    <w:rsid w:val="0DCC7945"/>
    <w:rsid w:val="0F8C50E8"/>
    <w:rsid w:val="2BEE4222"/>
    <w:rsid w:val="2E4A4772"/>
    <w:rsid w:val="3B4557A4"/>
    <w:rsid w:val="57C87CA6"/>
    <w:rsid w:val="5EE10812"/>
    <w:rsid w:val="607461FC"/>
    <w:rsid w:val="642D2577"/>
    <w:rsid w:val="76601539"/>
    <w:rsid w:val="79406609"/>
    <w:rsid w:val="7DFB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2022-06-24T12:24:00Z</dcterms:created>
  <dc:creator>Lenovo</dc:creator>
  <cp:lastModifiedBy>Lenovo</cp:lastModifiedBy>
  <dcterms:modified xsi:type="dcterms:W3CDTF">2022-06-28T02:25:49Z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